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A8DE247" w14:textId="1485C858" w:rsidR="00526BC3" w:rsidRPr="001937B8" w:rsidRDefault="00414016" w:rsidP="0041401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prijedloga 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>O</w:t>
            </w:r>
            <w:r w:rsidRP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dluke o </w:t>
            </w:r>
            <w:r w:rsidR="00887253">
              <w:rPr>
                <w:rFonts w:ascii="Times New Roman" w:eastAsia="Times New Roman" w:hAnsi="Times New Roman" w:cs="Times New Roman"/>
                <w:b/>
                <w:lang w:eastAsia="hr-HR"/>
              </w:rPr>
              <w:t>grobljima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0FC5B4" w14:textId="53D2E3AA" w:rsidR="00526BC3" w:rsidRPr="001937B8" w:rsidRDefault="00607825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Jedinstveni u</w:t>
            </w:r>
            <w:r w:rsidR="001937B8">
              <w:rPr>
                <w:rFonts w:ascii="Times New Roman" w:eastAsia="Times New Roman" w:hAnsi="Times New Roman" w:cs="Times New Roman"/>
                <w:b/>
                <w:lang w:eastAsia="hr-HR"/>
              </w:rPr>
              <w:t>pravni odjel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Općine Vinodolske općine</w:t>
            </w:r>
            <w:r w:rsidR="00A54ECE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Odsjek za komunalnu djelatnost i prostorno planiranje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29ECCE" w14:textId="21C28414" w:rsidR="00526BC3" w:rsidRPr="001937B8" w:rsidRDefault="00414016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navedenom o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</w:t>
            </w:r>
            <w:r w:rsidR="0060782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Vinodolske općine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="00526BC3"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5CBCBAD5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887253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. listopada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do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887253">
              <w:rPr>
                <w:rFonts w:ascii="Times New Roman" w:eastAsia="Times New Roman" w:hAnsi="Times New Roman" w:cs="Times New Roman"/>
                <w:b/>
                <w:lang w:eastAsia="hr-HR"/>
              </w:rPr>
              <w:t>9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. 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studenog</w:t>
            </w:r>
            <w:r w:rsidR="00414016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202</w:t>
            </w:r>
            <w:r w:rsidR="00607825">
              <w:rPr>
                <w:rFonts w:ascii="Times New Roman" w:eastAsia="Times New Roman" w:hAnsi="Times New Roman" w:cs="Times New Roman"/>
                <w:b/>
                <w:lang w:eastAsia="hr-HR"/>
              </w:rPr>
              <w:t>2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0AD41E5F" w14:textId="77777777" w:rsidR="00526BC3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  <w:p w14:paraId="6EF0AA8C" w14:textId="77777777" w:rsidR="006F59FE" w:rsidRPr="006F59FE" w:rsidRDefault="006F59FE" w:rsidP="006F59F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24C9E2C2" w14:textId="069DCDE6" w:rsidR="006F59FE" w:rsidRPr="006F59FE" w:rsidRDefault="006F59FE" w:rsidP="006F59FE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605192C1" w:rsidR="00526BC3" w:rsidRPr="001937B8" w:rsidRDefault="00000000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7" w:history="1">
        <w:r w:rsidR="00A54ECE" w:rsidRPr="0017004B">
          <w:rPr>
            <w:rStyle w:val="Hiperveza"/>
            <w:rFonts w:ascii="Times New Roman" w:eastAsia="Times New Roman" w:hAnsi="Times New Roman" w:cs="Times New Roman"/>
            <w:b/>
            <w:lang w:eastAsia="hr-HR"/>
          </w:rPr>
          <w:t>ana.tomasek@vinodol.hr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788F5752" w14:textId="3477CDDB" w:rsid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</w:t>
      </w:r>
      <w:r w:rsidR="00607825">
        <w:rPr>
          <w:rFonts w:ascii="Times New Roman" w:eastAsia="Times New Roman" w:hAnsi="Times New Roman" w:cs="Times New Roman"/>
          <w:b/>
          <w:lang w:eastAsia="zh-CN"/>
        </w:rPr>
        <w:t>Vinodolske općine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D78982B" w14:textId="3F92A9F8" w:rsidR="00526BC3" w:rsidRPr="00607825" w:rsidRDefault="00526BC3" w:rsidP="00607825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DA64" w14:textId="77777777" w:rsidR="00D65A30" w:rsidRDefault="00D65A30" w:rsidP="006F59FE">
      <w:pPr>
        <w:spacing w:after="0" w:line="240" w:lineRule="auto"/>
      </w:pPr>
      <w:r>
        <w:separator/>
      </w:r>
    </w:p>
  </w:endnote>
  <w:endnote w:type="continuationSeparator" w:id="0">
    <w:p w14:paraId="62596DCF" w14:textId="77777777" w:rsidR="00D65A30" w:rsidRDefault="00D65A30" w:rsidP="006F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E3A8" w14:textId="77777777" w:rsidR="00D65A30" w:rsidRDefault="00D65A30" w:rsidP="006F59FE">
      <w:pPr>
        <w:spacing w:after="0" w:line="240" w:lineRule="auto"/>
      </w:pPr>
      <w:r>
        <w:separator/>
      </w:r>
    </w:p>
  </w:footnote>
  <w:footnote w:type="continuationSeparator" w:id="0">
    <w:p w14:paraId="7812836D" w14:textId="77777777" w:rsidR="00D65A30" w:rsidRDefault="00D65A30" w:rsidP="006F5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3168C0"/>
    <w:rsid w:val="003235EF"/>
    <w:rsid w:val="00414016"/>
    <w:rsid w:val="00526BC3"/>
    <w:rsid w:val="00607825"/>
    <w:rsid w:val="006C1F5F"/>
    <w:rsid w:val="006F59FE"/>
    <w:rsid w:val="00700E98"/>
    <w:rsid w:val="00887253"/>
    <w:rsid w:val="00A54ECE"/>
    <w:rsid w:val="00A5668A"/>
    <w:rsid w:val="00B12460"/>
    <w:rsid w:val="00B932E2"/>
    <w:rsid w:val="00B974EC"/>
    <w:rsid w:val="00BB144C"/>
    <w:rsid w:val="00C0414C"/>
    <w:rsid w:val="00C204D0"/>
    <w:rsid w:val="00CC35D1"/>
    <w:rsid w:val="00D2219B"/>
    <w:rsid w:val="00D34444"/>
    <w:rsid w:val="00D65A30"/>
    <w:rsid w:val="00DF6D6E"/>
    <w:rsid w:val="00E20349"/>
    <w:rsid w:val="00F25C38"/>
    <w:rsid w:val="00F3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0414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414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6F5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59FE"/>
  </w:style>
  <w:style w:type="paragraph" w:styleId="Podnoje">
    <w:name w:val="footer"/>
    <w:basedOn w:val="Normal"/>
    <w:link w:val="PodnojeChar"/>
    <w:uiPriority w:val="99"/>
    <w:unhideWhenUsed/>
    <w:rsid w:val="006F5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5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a.tomasek@vinodol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28FC-96EA-4327-8707-E698CC50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Ana Tomašek</cp:lastModifiedBy>
  <cp:revision>3</cp:revision>
  <dcterms:created xsi:type="dcterms:W3CDTF">2022-11-10T08:13:00Z</dcterms:created>
  <dcterms:modified xsi:type="dcterms:W3CDTF">2022-11-10T11:00:00Z</dcterms:modified>
</cp:coreProperties>
</file>